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D2" w:rsidRPr="00BD2FD2" w:rsidRDefault="00BD2FD2" w:rsidP="00BD2FD2">
      <w:pPr>
        <w:pStyle w:val="Default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D2FD2">
        <w:rPr>
          <w:rFonts w:ascii="Times New Roman" w:hAnsi="Times New Roman" w:cs="Times New Roman"/>
          <w:b/>
          <w:sz w:val="28"/>
          <w:szCs w:val="28"/>
        </w:rPr>
        <w:t xml:space="preserve">Приложение N 2 </w:t>
      </w:r>
    </w:p>
    <w:p w:rsidR="00BD2FD2" w:rsidRDefault="00BD2FD2" w:rsidP="00BD2FD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BD2FD2" w:rsidRDefault="00BD2FD2" w:rsidP="00BD2FD2">
      <w:pPr>
        <w:pStyle w:val="Default"/>
        <w:jc w:val="center"/>
        <w:rPr>
          <w:rFonts w:ascii="Times New Roman" w:hAnsi="Times New Roman" w:cs="Times New Roman"/>
          <w:b/>
          <w:bCs/>
        </w:rPr>
      </w:pPr>
      <w:proofErr w:type="gramStart"/>
      <w:r w:rsidRPr="00BD2FD2">
        <w:rPr>
          <w:rFonts w:ascii="Times New Roman" w:hAnsi="Times New Roman" w:cs="Times New Roman"/>
          <w:b/>
          <w:bCs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BD2FD2" w:rsidRDefault="00BD2FD2" w:rsidP="00BD2FD2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BD2FD2" w:rsidRP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 </w:t>
      </w:r>
    </w:p>
    <w:p w:rsidR="00BD2FD2" w:rsidRPr="00BD2FD2" w:rsidRDefault="00BD2FD2" w:rsidP="00BD2FD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b/>
          <w:bCs/>
          <w:sz w:val="28"/>
          <w:szCs w:val="28"/>
        </w:rPr>
        <w:t xml:space="preserve">Компьютерные вирусы </w:t>
      </w:r>
    </w:p>
    <w:p w:rsidR="00BD2FD2" w:rsidRDefault="00BD2FD2" w:rsidP="00BD2F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 </w:t>
      </w:r>
    </w:p>
    <w:p w:rsidR="00BD2FD2" w:rsidRPr="00BD2FD2" w:rsidRDefault="00BD2FD2" w:rsidP="00BD2FD2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2FD2">
        <w:rPr>
          <w:rFonts w:ascii="Times New Roman" w:hAnsi="Times New Roman" w:cs="Times New Roman"/>
          <w:b/>
          <w:sz w:val="28"/>
          <w:szCs w:val="28"/>
        </w:rPr>
        <w:t xml:space="preserve">Методы защиты от вредоносных программ: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1. Используй современные операционные системы, имеющие серьезный уровень защиты от вредоносных программ;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2. Постоянно устанавливай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пачти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4. Используй антивирусные программные продукты известных производителей, с автоматическим обновлением баз;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5. Ограничь физический доступ к компьютеру для посторонних лиц;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6. Используй внешние носители информации, такие как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флешка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>, диск или файл из интернета, только из проверенных источников;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2FD2" w:rsidRPr="00BD2FD2" w:rsidRDefault="00BD2FD2" w:rsidP="00BD2FD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 </w:t>
      </w:r>
    </w:p>
    <w:p w:rsidR="00BD2FD2" w:rsidRDefault="00BD2FD2" w:rsidP="00BD2FD2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2FD2" w:rsidRPr="00BD2FD2" w:rsidRDefault="00BD2FD2" w:rsidP="00BD2FD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b/>
          <w:bCs/>
          <w:sz w:val="28"/>
          <w:szCs w:val="28"/>
        </w:rPr>
        <w:t xml:space="preserve">Сети WI-FI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Wireless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Fidelity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>", который переводится как "беспроводная точность". До нашего времени дошла другая аббревиатура, которая является такой же технологией. Это аббревиатура "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Hi-Fi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, что в переводе означает </w:t>
      </w:r>
      <w:r w:rsidRPr="00BD2FD2">
        <w:rPr>
          <w:rFonts w:ascii="Times New Roman" w:hAnsi="Times New Roman" w:cs="Times New Roman"/>
          <w:sz w:val="28"/>
          <w:szCs w:val="28"/>
        </w:rPr>
        <w:lastRenderedPageBreak/>
        <w:t xml:space="preserve">"высокая точность". 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сети не являются безопасными.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Советы по безопасности работы в общедоступных сетях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1. Не передавай свою личную информацию через общедоступные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сети. Работая в них, желательно не вводить пароли доступа, логины и какие-то номера;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2. Используй и обновляй антивирусные программы и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брандмауер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. Тем самым ты обезопасишь себя от закачки вируса на твое устройство;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3. При использовании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4. Не используй публичный WI-FI для передачи личных данных, например для </w:t>
      </w:r>
      <w:proofErr w:type="gramStart"/>
      <w:r w:rsidRPr="00BD2FD2">
        <w:rPr>
          <w:rFonts w:ascii="Times New Roman" w:hAnsi="Times New Roman" w:cs="Times New Roman"/>
          <w:sz w:val="28"/>
          <w:szCs w:val="28"/>
        </w:rPr>
        <w:t>выхода</w:t>
      </w:r>
      <w:proofErr w:type="gramEnd"/>
      <w:r w:rsidRPr="00BD2FD2">
        <w:rPr>
          <w:rFonts w:ascii="Times New Roman" w:hAnsi="Times New Roman" w:cs="Times New Roman"/>
          <w:sz w:val="28"/>
          <w:szCs w:val="28"/>
        </w:rPr>
        <w:t xml:space="preserve"> в социальные сети или в электронную почту;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5. Используй только защищенное соединение через HTTPS, а не HTTP, т.е. при наборе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веб-адреса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вводи именно "https://"; </w:t>
      </w:r>
    </w:p>
    <w:p w:rsidR="00BD2FD2" w:rsidRP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6. В мобильном телефоне отключи функцию "Подключение к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Wi-Fi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без твоего согласия. </w:t>
      </w:r>
    </w:p>
    <w:p w:rsidR="00BD2FD2" w:rsidRDefault="00BD2FD2" w:rsidP="00BD2FD2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2FD2" w:rsidRPr="00BD2FD2" w:rsidRDefault="00BD2FD2" w:rsidP="00BD2FD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b/>
          <w:bCs/>
          <w:sz w:val="28"/>
          <w:szCs w:val="28"/>
        </w:rPr>
        <w:t xml:space="preserve">Социальные сети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Facebook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 </w:t>
      </w:r>
      <w:r w:rsidRPr="00BD2FD2">
        <w:rPr>
          <w:rFonts w:ascii="Times New Roman" w:hAnsi="Times New Roman" w:cs="Times New Roman"/>
          <w:b/>
          <w:i/>
          <w:sz w:val="28"/>
          <w:szCs w:val="28"/>
        </w:rPr>
        <w:t>Основные советы по безопасности в социальных сетях</w:t>
      </w:r>
      <w:r w:rsidRPr="00BD2FD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1. Ограничь список друзей. У тебя в друзьях не должно быть случайных и незнакомых людей;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 </w:t>
      </w:r>
    </w:p>
    <w:p w:rsidR="00BD2FD2" w:rsidRP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4. Если ты говоришь с людьми, которых не знаешь, не используй свое реальное имя и другую личную информации: имя, место жительства, место учебы и прочее; </w:t>
      </w:r>
    </w:p>
    <w:p w:rsidR="00BD2FD2" w:rsidRDefault="00BD2FD2" w:rsidP="00BD2FD2">
      <w:pPr>
        <w:spacing w:after="0" w:line="240" w:lineRule="auto"/>
        <w:ind w:firstLine="709"/>
        <w:jc w:val="both"/>
        <w:rPr>
          <w:sz w:val="20"/>
          <w:szCs w:val="20"/>
        </w:rPr>
      </w:pPr>
      <w:r w:rsidRPr="00BD2FD2">
        <w:rPr>
          <w:rFonts w:ascii="Times New Roman" w:hAnsi="Times New Roman" w:cs="Times New Roman"/>
          <w:sz w:val="28"/>
          <w:szCs w:val="28"/>
        </w:rPr>
        <w:t>5. Избегай размещения фотографий в Интернете, где ты изображен на местности, по которой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2FD2">
        <w:rPr>
          <w:rFonts w:ascii="Times New Roman" w:hAnsi="Times New Roman" w:cs="Times New Roman"/>
          <w:sz w:val="28"/>
          <w:szCs w:val="28"/>
        </w:rPr>
        <w:t>определить твое местоположение</w:t>
      </w:r>
      <w:r>
        <w:rPr>
          <w:sz w:val="20"/>
          <w:szCs w:val="20"/>
        </w:rPr>
        <w:t xml:space="preserve">; </w:t>
      </w:r>
    </w:p>
    <w:p w:rsid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6. При регистрации в социальной сети необходимо использовать сложные пароли, состоящие из букв и цифр и с количеством знаков не менее 8; </w:t>
      </w:r>
    </w:p>
    <w:p w:rsidR="00BD2FD2" w:rsidRPr="00BD2FD2" w:rsidRDefault="00BD2FD2" w:rsidP="00BD2F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 </w:t>
      </w:r>
    </w:p>
    <w:p w:rsidR="00BD2FD2" w:rsidRDefault="00BD2FD2" w:rsidP="00BD2FD2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2FD2" w:rsidRPr="00BD2FD2" w:rsidRDefault="00BD2FD2" w:rsidP="00BD2FD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Электронные деньги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Электронные деньги - это очень удобный способ платежей, однако существуют мошенники, которые хотят получить эти деньги. Электронные деньги появились совсем недавно и именно из-за этого во многих государствах до сих пор не прописано про них в законах. 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неанонимных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идентификация пользователя является обязательной. Также следует различать электронные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фиатные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деньги (равны государственным валютам) и электронные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нефиатные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 деньги (не равны государственным валютам). </w:t>
      </w:r>
    </w:p>
    <w:p w:rsidR="00BD2FD2" w:rsidRP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2FD2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безопасной работе с электронными деньгами: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 2. Используй одноразовые пароли. После перехода на усиленную авторизацию тебе уже не будет угрожать опасность кражи или перехвата платежного пароля;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 </w:t>
      </w:r>
    </w:p>
    <w:p w:rsidR="00BD2FD2" w:rsidRP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4. Не вводи свои личные данные на сайтах, которым не доверяешь. </w:t>
      </w:r>
    </w:p>
    <w:p w:rsidR="00BD2FD2" w:rsidRDefault="00BD2FD2" w:rsidP="00BD2FD2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D2FD2" w:rsidRPr="00BD2FD2" w:rsidRDefault="00BD2FD2" w:rsidP="00BD2FD2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b/>
          <w:bCs/>
          <w:sz w:val="28"/>
          <w:szCs w:val="28"/>
        </w:rPr>
        <w:t xml:space="preserve">Электронная почта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имя_пользователя@имя_домена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. Также кроме передачи простого текста, имеется возможность передавать файлы. </w:t>
      </w:r>
    </w:p>
    <w:p w:rsidR="00BD2FD2" w:rsidRPr="008F576B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безопасной работе с электронной почтой: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>2. Не указывай в личной почте личную информацию. Например, лучше выбрать "</w:t>
      </w:r>
      <w:proofErr w:type="spellStart"/>
      <w:r w:rsidRPr="00BD2FD2">
        <w:rPr>
          <w:rFonts w:ascii="Times New Roman" w:hAnsi="Times New Roman" w:cs="Times New Roman"/>
          <w:sz w:val="28"/>
          <w:szCs w:val="28"/>
        </w:rPr>
        <w:t>музыкальный_фанат@</w:t>
      </w:r>
      <w:proofErr w:type="spellEnd"/>
      <w:r w:rsidRPr="00BD2FD2">
        <w:rPr>
          <w:rFonts w:ascii="Times New Roman" w:hAnsi="Times New Roman" w:cs="Times New Roman"/>
          <w:sz w:val="28"/>
          <w:szCs w:val="28"/>
        </w:rPr>
        <w:t xml:space="preserve">" или "рок2013" вместо "тема13"; </w:t>
      </w:r>
    </w:p>
    <w:p w:rsidR="00BD2FD2" w:rsidRDefault="00BD2FD2" w:rsidP="00BD2FD2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2FD2">
        <w:rPr>
          <w:rFonts w:ascii="Times New Roman" w:hAnsi="Times New Roman" w:cs="Times New Roman"/>
          <w:sz w:val="28"/>
          <w:szCs w:val="28"/>
        </w:rPr>
        <w:t xml:space="preserve">3. Используй двухэтапную авторизацию. Это когда помимо пароля нужно вводить код, присылаемый по SMS;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D2FD2" w:rsidRPr="008F576B">
        <w:rPr>
          <w:rFonts w:ascii="Times New Roman" w:hAnsi="Times New Roman" w:cs="Times New Roman"/>
          <w:sz w:val="28"/>
          <w:szCs w:val="28"/>
        </w:rPr>
        <w:t>4. Выбери сложный пароль. Для каждого почтового ящика должен быть свой надежный, устойчивый к</w:t>
      </w:r>
      <w:r w:rsidRPr="008F576B">
        <w:rPr>
          <w:rFonts w:ascii="Times New Roman" w:hAnsi="Times New Roman" w:cs="Times New Roman"/>
          <w:sz w:val="28"/>
          <w:szCs w:val="28"/>
        </w:rPr>
        <w:t xml:space="preserve"> взлому пароль;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F576B">
        <w:rPr>
          <w:rFonts w:ascii="Times New Roman" w:hAnsi="Times New Roman" w:cs="Times New Roman"/>
          <w:sz w:val="28"/>
          <w:szCs w:val="28"/>
        </w:rPr>
        <w:t xml:space="preserve">5. Если есть возможность написать самому свой личный вопрос, используй эту возможность;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F576B">
        <w:rPr>
          <w:rFonts w:ascii="Times New Roman" w:hAnsi="Times New Roman" w:cs="Times New Roman"/>
          <w:sz w:val="28"/>
          <w:szCs w:val="28"/>
        </w:rPr>
        <w:t xml:space="preserve"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</w:t>
      </w:r>
      <w:r w:rsidRPr="008F576B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файлы; </w:t>
      </w: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8F576B">
        <w:rPr>
          <w:rFonts w:ascii="Times New Roman" w:hAnsi="Times New Roman" w:cs="Times New Roman"/>
          <w:sz w:val="28"/>
          <w:szCs w:val="28"/>
        </w:rPr>
        <w:t xml:space="preserve">8. После окончания работы на почтовом сервисе перед закрытием вкладки с сайтом не забудь нажать на "Выйти".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76B">
        <w:rPr>
          <w:rFonts w:ascii="Times New Roman" w:hAnsi="Times New Roman" w:cs="Times New Roman"/>
          <w:b/>
          <w:bCs/>
          <w:sz w:val="28"/>
          <w:szCs w:val="28"/>
        </w:rPr>
        <w:t>Кибербуллинг</w:t>
      </w:r>
      <w:proofErr w:type="spellEnd"/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 или виртуальное издевательство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Кибербуллинг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различных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интернет-сервисов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борьбе с </w:t>
      </w:r>
      <w:proofErr w:type="spellStart"/>
      <w:r w:rsidRPr="008F576B">
        <w:rPr>
          <w:rFonts w:ascii="Times New Roman" w:hAnsi="Times New Roman" w:cs="Times New Roman"/>
          <w:b/>
          <w:i/>
          <w:sz w:val="28"/>
          <w:szCs w:val="28"/>
        </w:rPr>
        <w:t>кибербуллингом</w:t>
      </w:r>
      <w:proofErr w:type="spellEnd"/>
      <w:r w:rsidRPr="008F576B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 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2. Управляй своей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киберрепутацией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3. Анонимность в сети мнимая. Существуют способы выяснить, кто стоит за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анонимным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4. Не стоит вести хулиганский образ виртуальной жизни. Интернет фиксирует все твои действия и сохраняет их. Удалить их будет крайне затруднительно;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5. Соблюдай свою виртуальную честь смолоду;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6. Игнорируй единичный негатив. Одноразовые оскорбительные сообщения лучше игнорировать. Обычно агрессия прекращается на начальной стадии;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Бан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8. Если ты свидетель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кибербуллинга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Мобильный телефон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 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 Далеко не все производители выпускают обновления, закрывающие критические уязвимости для своих устройств.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для безопасности мобильного телефона: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>Ничего не является по-настоящему бесплатным. Будь осторожен, ведь когда тебе предлагают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76B">
        <w:rPr>
          <w:rFonts w:ascii="Times New Roman" w:hAnsi="Times New Roman" w:cs="Times New Roman"/>
          <w:sz w:val="28"/>
          <w:szCs w:val="28"/>
        </w:rPr>
        <w:t xml:space="preserve">бесплатный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, в нем могут быть скрыты какие-то платные услуги; Думай, прежде чем отправить SMS, фото или видео. Ты точно знаешь, где они будут в конечном итоге?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 xml:space="preserve">Необходимо обновлять операционную систему твоего смартфона; Используй антивирусные программы для мобильных телефонов; Не </w:t>
      </w:r>
      <w:r w:rsidRPr="008F576B">
        <w:rPr>
          <w:rFonts w:ascii="Times New Roman" w:hAnsi="Times New Roman" w:cs="Times New Roman"/>
          <w:sz w:val="28"/>
          <w:szCs w:val="28"/>
        </w:rPr>
        <w:lastRenderedPageBreak/>
        <w:t xml:space="preserve">загружай приложения от неизвестного источника, ведь они могут содержать вредоносное программное обеспечение; После того как ты выйдешь с сайта, где вводил личную информацию, зайди в настройки браузера и удали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cookies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>; Периодически проверяй, какие платные услуги активированы на твоем номере;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Давай свой номер мобильного телефона только людям, которых ты знаешь и кому доверяешь;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Bluetooth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должен быть выключен, когда ты им не пользуешься. Не забывай иногда проверять это.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76B">
        <w:rPr>
          <w:rFonts w:ascii="Times New Roman" w:hAnsi="Times New Roman" w:cs="Times New Roman"/>
          <w:b/>
          <w:bCs/>
          <w:sz w:val="28"/>
          <w:szCs w:val="28"/>
        </w:rPr>
        <w:t>Online</w:t>
      </w:r>
      <w:proofErr w:type="spellEnd"/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 игры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Современные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онлайн-игры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 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(цифровые заплатки для программ), закрываются уязвимости серверов. В подобных играх стоит опасаться не столько своих соперников, сколько кражи твоего пароля, на котором основана система авторизации большинства игр.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безопасности </w:t>
      </w:r>
      <w:proofErr w:type="gramStart"/>
      <w:r w:rsidRPr="008F576B">
        <w:rPr>
          <w:rFonts w:ascii="Times New Roman" w:hAnsi="Times New Roman" w:cs="Times New Roman"/>
          <w:b/>
          <w:i/>
          <w:sz w:val="28"/>
          <w:szCs w:val="28"/>
        </w:rPr>
        <w:t>твоего</w:t>
      </w:r>
      <w:proofErr w:type="gramEnd"/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 игрового </w:t>
      </w:r>
      <w:proofErr w:type="spellStart"/>
      <w:r w:rsidRPr="008F576B">
        <w:rPr>
          <w:rFonts w:ascii="Times New Roman" w:hAnsi="Times New Roman" w:cs="Times New Roman"/>
          <w:b/>
          <w:i/>
          <w:sz w:val="28"/>
          <w:szCs w:val="28"/>
        </w:rPr>
        <w:t>аккаунта</w:t>
      </w:r>
      <w:proofErr w:type="spellEnd"/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1. Если другой игрок ведет себя плохо или создает тебе неприятности, заблокируй его в списке игроков;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скринов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3. Не указывай личную информацию в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профайле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игры;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4. Уважай других участников по игре;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5. Не устанавливай неофициальные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патчи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и моды;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6. Используй сложные и разные пароли;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7. Даже во время игры не стоит отключать антивирус. Пока ты играешь, твой компьютер могут заразить.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76B">
        <w:rPr>
          <w:rFonts w:ascii="Times New Roman" w:hAnsi="Times New Roman" w:cs="Times New Roman"/>
          <w:b/>
          <w:bCs/>
          <w:sz w:val="28"/>
          <w:szCs w:val="28"/>
        </w:rPr>
        <w:t>Фишинг</w:t>
      </w:r>
      <w:proofErr w:type="spellEnd"/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 или кража личных данных </w:t>
      </w:r>
    </w:p>
    <w:p w:rsidR="00BD2FD2" w:rsidRDefault="008F576B" w:rsidP="008F5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8F576B">
        <w:rPr>
          <w:rFonts w:ascii="Times New Roman" w:hAnsi="Times New Roman" w:cs="Times New Roman"/>
          <w:sz w:val="28"/>
          <w:szCs w:val="28"/>
        </w:rPr>
        <w:t>интернет-технологий</w:t>
      </w:r>
      <w:proofErr w:type="spellEnd"/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злоумышленники переместились в интернет, и продолжают заниматься "любимым" делом.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Так появилась новая угроза: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интернет-мошенничества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, главная цель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phishing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читается как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фишинг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(от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fishing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- рыбная ловля,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password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- пароль).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борьбе с </w:t>
      </w:r>
      <w:proofErr w:type="spellStart"/>
      <w:r w:rsidRPr="008F576B">
        <w:rPr>
          <w:rFonts w:ascii="Times New Roman" w:hAnsi="Times New Roman" w:cs="Times New Roman"/>
          <w:b/>
          <w:i/>
          <w:sz w:val="28"/>
          <w:szCs w:val="28"/>
        </w:rPr>
        <w:t>фишингом</w:t>
      </w:r>
      <w:proofErr w:type="spellEnd"/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1. Следи за своим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аккаунтом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. Если ты подозреваешь, что твоя анкета была взломана, то необходимо заблокировать ее и сообщить администраторам ресурса об этом как можно скорее;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2. Используй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безопасные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веб-сайты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, в том числе,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интернет-магазинов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и поисковых систем;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lastRenderedPageBreak/>
        <w:t xml:space="preserve"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фишинговые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сайты;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5. Установи надежный пароль (PIN) на мобильный телефон;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6. Отключи сохранение пароля в браузере;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7. Не открывай файлы и другие вложения в письмах, даже если они пришли от твоих друзей. Лучше уточни у них, отправляли ли они тебе эти файлы.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Цифровая репутация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 Твое место жительства, учебы, твое финансовое положение, особенности характера и рассказы о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близких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- все это накапливается в сети. 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 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576B">
        <w:rPr>
          <w:rFonts w:ascii="Times New Roman" w:hAnsi="Times New Roman" w:cs="Times New Roman"/>
          <w:b/>
          <w:i/>
          <w:sz w:val="28"/>
          <w:szCs w:val="28"/>
        </w:rPr>
        <w:t xml:space="preserve">Основные советы по защите цифровой репутации: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1. Подумай, прежде чем что-то публиковать и передавать у себя в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или в социальной сети; </w:t>
      </w:r>
    </w:p>
    <w:p w:rsid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2. В настройках профиля установи ограничения на просмотр твоего профиля и его содержимого, сделай его только "для друзей"; 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3. Не размещай и не указывай информацию, которая может кого-либо оскорблять или обижать.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Авторское право </w:t>
      </w:r>
    </w:p>
    <w:p w:rsidR="008F576B" w:rsidRPr="008F576B" w:rsidRDefault="008F576B" w:rsidP="008F5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8F576B" w:rsidRPr="008F576B" w:rsidRDefault="008F576B" w:rsidP="008F576B">
      <w:pPr>
        <w:pStyle w:val="Defaul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sz w:val="28"/>
          <w:szCs w:val="28"/>
        </w:rPr>
        <w:t xml:space="preserve"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 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</w:t>
      </w:r>
      <w:r w:rsidRPr="008F576B">
        <w:rPr>
          <w:rFonts w:ascii="Times New Roman" w:hAnsi="Times New Roman" w:cs="Times New Roman"/>
          <w:sz w:val="28"/>
          <w:szCs w:val="28"/>
        </w:rPr>
        <w:lastRenderedPageBreak/>
        <w:t xml:space="preserve">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 Использование "пиратского" программного обеспечения может привести 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 xml:space="preserve"> многим рискам: от потери данных к твоим </w:t>
      </w:r>
      <w:proofErr w:type="spellStart"/>
      <w:r w:rsidRPr="008F576B">
        <w:rPr>
          <w:rFonts w:ascii="Times New Roman" w:hAnsi="Times New Roman" w:cs="Times New Roman"/>
          <w:sz w:val="28"/>
          <w:szCs w:val="28"/>
        </w:rPr>
        <w:t>аккаунтам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 </w:t>
      </w:r>
    </w:p>
    <w:p w:rsidR="008F576B" w:rsidRDefault="008F576B" w:rsidP="008F576B">
      <w:pPr>
        <w:pStyle w:val="Defaul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576B" w:rsidRPr="008F576B" w:rsidRDefault="008F576B" w:rsidP="008F576B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8F576B">
        <w:rPr>
          <w:rFonts w:ascii="Times New Roman" w:hAnsi="Times New Roman" w:cs="Times New Roman"/>
          <w:b/>
          <w:bCs/>
          <w:sz w:val="28"/>
          <w:szCs w:val="28"/>
        </w:rPr>
        <w:t xml:space="preserve">О портале </w:t>
      </w:r>
    </w:p>
    <w:p w:rsidR="008F576B" w:rsidRPr="008F576B" w:rsidRDefault="008F576B" w:rsidP="008F57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576B">
        <w:rPr>
          <w:rFonts w:ascii="Times New Roman" w:hAnsi="Times New Roman" w:cs="Times New Roman"/>
          <w:sz w:val="28"/>
          <w:szCs w:val="28"/>
        </w:rPr>
        <w:t>Сетевичок</w:t>
      </w:r>
      <w:proofErr w:type="gramStart"/>
      <w:r w:rsidRPr="008F576B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8F576B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Pr="008F576B">
        <w:rPr>
          <w:rFonts w:ascii="Times New Roman" w:hAnsi="Times New Roman" w:cs="Times New Roman"/>
          <w:sz w:val="28"/>
          <w:szCs w:val="28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sectPr w:rsidR="008F576B" w:rsidRPr="008F576B" w:rsidSect="00BD2FD2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D2FD2"/>
    <w:rsid w:val="008F576B"/>
    <w:rsid w:val="00917C9B"/>
    <w:rsid w:val="00BD2FD2"/>
    <w:rsid w:val="00EA2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C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2F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2498</Words>
  <Characters>14244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2018-06-07T12:37:00Z</dcterms:created>
  <dcterms:modified xsi:type="dcterms:W3CDTF">2018-06-07T12:37:00Z</dcterms:modified>
</cp:coreProperties>
</file>